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2846AF9" w14:textId="2BAE79CC" w:rsidR="00AB5E22" w:rsidRDefault="00AB5E22" w:rsidP="00AB5E22">
      <w:pPr>
        <w:pStyle w:val="a3"/>
        <w:adjustRightInd w:val="0"/>
        <w:snapToGrid w:val="0"/>
        <w:spacing w:line="360" w:lineRule="auto"/>
        <w:ind w:firstLineChars="1000" w:firstLine="2811"/>
        <w:outlineLvl w:val="1"/>
        <w:rPr>
          <w:rFonts w:eastAsia="宋体" w:hAnsi="宋体" w:cs="宋体"/>
          <w:b/>
          <w:sz w:val="28"/>
        </w:rPr>
      </w:pPr>
      <w:bookmarkStart w:id="0" w:name="_Toc32357"/>
      <w:bookmarkStart w:id="1" w:name="_Toc25462"/>
      <w:bookmarkStart w:id="2" w:name="_Toc8285"/>
      <w:r>
        <w:rPr>
          <w:rFonts w:eastAsia="宋体" w:hAnsi="宋体" w:cs="宋体" w:hint="eastAsia"/>
          <w:b/>
          <w:sz w:val="28"/>
        </w:rPr>
        <w:t>商务/技术偏离表</w:t>
      </w:r>
      <w:bookmarkEnd w:id="0"/>
      <w:bookmarkEnd w:id="1"/>
      <w:bookmarkEnd w:id="2"/>
    </w:p>
    <w:tbl>
      <w:tblPr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77"/>
        <w:gridCol w:w="2693"/>
        <w:gridCol w:w="2593"/>
        <w:gridCol w:w="1431"/>
        <w:gridCol w:w="1848"/>
      </w:tblGrid>
      <w:tr w:rsidR="00AB5E22" w14:paraId="5CD30E66" w14:textId="77777777" w:rsidTr="00BE2681">
        <w:trPr>
          <w:jc w:val="center"/>
        </w:trPr>
        <w:tc>
          <w:tcPr>
            <w:tcW w:w="677" w:type="dxa"/>
            <w:vAlign w:val="center"/>
          </w:tcPr>
          <w:p w14:paraId="4D0889D4" w14:textId="77777777" w:rsidR="00AB5E22" w:rsidRDefault="00AB5E22" w:rsidP="00BE2681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/>
                <w:sz w:val="24"/>
              </w:rPr>
            </w:pPr>
            <w:r>
              <w:rPr>
                <w:rFonts w:ascii="宋体" w:eastAsia="宋体" w:hAnsi="宋体" w:cs="宋体" w:hint="eastAsia"/>
                <w:b/>
                <w:sz w:val="24"/>
              </w:rPr>
              <w:t>序号</w:t>
            </w:r>
          </w:p>
        </w:tc>
        <w:tc>
          <w:tcPr>
            <w:tcW w:w="2693" w:type="dxa"/>
            <w:vAlign w:val="center"/>
          </w:tcPr>
          <w:p w14:paraId="5B9C6CC5" w14:textId="77777777" w:rsidR="00AB5E22" w:rsidRDefault="00AB5E22" w:rsidP="00BE2681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/>
                <w:sz w:val="24"/>
              </w:rPr>
            </w:pPr>
            <w:r>
              <w:rPr>
                <w:rFonts w:ascii="宋体" w:eastAsia="宋体" w:hAnsi="宋体" w:cs="宋体" w:hint="eastAsia"/>
                <w:b/>
                <w:sz w:val="24"/>
              </w:rPr>
              <w:t>招标文件要求</w:t>
            </w:r>
          </w:p>
        </w:tc>
        <w:tc>
          <w:tcPr>
            <w:tcW w:w="2593" w:type="dxa"/>
            <w:vAlign w:val="center"/>
          </w:tcPr>
          <w:p w14:paraId="1B05AAD8" w14:textId="77777777" w:rsidR="00AB5E22" w:rsidRDefault="00AB5E22" w:rsidP="00BE2681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/>
                <w:sz w:val="24"/>
              </w:rPr>
            </w:pPr>
            <w:r>
              <w:rPr>
                <w:rFonts w:ascii="宋体" w:eastAsia="宋体" w:hAnsi="宋体" w:cs="宋体" w:hint="eastAsia"/>
                <w:b/>
                <w:sz w:val="24"/>
              </w:rPr>
              <w:t>投标文件响应</w:t>
            </w:r>
          </w:p>
        </w:tc>
        <w:tc>
          <w:tcPr>
            <w:tcW w:w="1431" w:type="dxa"/>
            <w:vAlign w:val="center"/>
          </w:tcPr>
          <w:p w14:paraId="4377DBD0" w14:textId="77777777" w:rsidR="00AB5E22" w:rsidRDefault="00AB5E22" w:rsidP="00BE2681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/>
                <w:sz w:val="24"/>
              </w:rPr>
            </w:pPr>
            <w:r>
              <w:rPr>
                <w:rFonts w:ascii="宋体" w:eastAsia="宋体" w:hAnsi="宋体" w:cs="宋体" w:hint="eastAsia"/>
                <w:b/>
                <w:sz w:val="24"/>
              </w:rPr>
              <w:t>正/负偏离</w:t>
            </w:r>
          </w:p>
        </w:tc>
        <w:tc>
          <w:tcPr>
            <w:tcW w:w="1848" w:type="dxa"/>
            <w:vAlign w:val="center"/>
          </w:tcPr>
          <w:p w14:paraId="68388F01" w14:textId="77777777" w:rsidR="00AB5E22" w:rsidRDefault="00AB5E22" w:rsidP="00BE2681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/>
                <w:sz w:val="24"/>
              </w:rPr>
            </w:pPr>
            <w:r>
              <w:rPr>
                <w:rFonts w:ascii="宋体" w:eastAsia="宋体" w:hAnsi="宋体" w:cs="宋体" w:hint="eastAsia"/>
                <w:b/>
                <w:sz w:val="24"/>
              </w:rPr>
              <w:t>理由</w:t>
            </w:r>
          </w:p>
        </w:tc>
      </w:tr>
      <w:tr w:rsidR="00AB5E22" w14:paraId="72778064" w14:textId="77777777" w:rsidTr="00BE2681">
        <w:trPr>
          <w:jc w:val="center"/>
        </w:trPr>
        <w:tc>
          <w:tcPr>
            <w:tcW w:w="677" w:type="dxa"/>
            <w:vAlign w:val="center"/>
          </w:tcPr>
          <w:p w14:paraId="27DC549E" w14:textId="77777777" w:rsidR="00AB5E22" w:rsidRDefault="00AB5E22" w:rsidP="00BE2681">
            <w:pPr>
              <w:autoSpaceDE w:val="0"/>
              <w:autoSpaceDN w:val="0"/>
              <w:adjustRightInd w:val="0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2693" w:type="dxa"/>
            <w:vAlign w:val="center"/>
          </w:tcPr>
          <w:p w14:paraId="4AA70B03" w14:textId="77777777" w:rsidR="00AB5E22" w:rsidRDefault="00AB5E22" w:rsidP="00BE2681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2593" w:type="dxa"/>
            <w:vAlign w:val="center"/>
          </w:tcPr>
          <w:p w14:paraId="055E5539" w14:textId="77777777" w:rsidR="00AB5E22" w:rsidRDefault="00AB5E22" w:rsidP="00BE2681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1431" w:type="dxa"/>
            <w:vAlign w:val="center"/>
          </w:tcPr>
          <w:p w14:paraId="0EF82B1A" w14:textId="77777777" w:rsidR="00AB5E22" w:rsidRDefault="00AB5E22" w:rsidP="00BE2681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1848" w:type="dxa"/>
            <w:vAlign w:val="center"/>
          </w:tcPr>
          <w:p w14:paraId="619A2B2E" w14:textId="77777777" w:rsidR="00AB5E22" w:rsidRDefault="00AB5E22" w:rsidP="00BE2681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24"/>
              </w:rPr>
            </w:pPr>
          </w:p>
        </w:tc>
      </w:tr>
      <w:tr w:rsidR="00AB5E22" w14:paraId="665CEA68" w14:textId="77777777" w:rsidTr="00BE2681">
        <w:trPr>
          <w:jc w:val="center"/>
        </w:trPr>
        <w:tc>
          <w:tcPr>
            <w:tcW w:w="677" w:type="dxa"/>
            <w:vAlign w:val="center"/>
          </w:tcPr>
          <w:p w14:paraId="6D855FC1" w14:textId="77777777" w:rsidR="00AB5E22" w:rsidRDefault="00AB5E22" w:rsidP="00BE2681">
            <w:pPr>
              <w:autoSpaceDE w:val="0"/>
              <w:autoSpaceDN w:val="0"/>
              <w:adjustRightInd w:val="0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>2</w:t>
            </w:r>
          </w:p>
        </w:tc>
        <w:tc>
          <w:tcPr>
            <w:tcW w:w="2693" w:type="dxa"/>
            <w:vAlign w:val="center"/>
          </w:tcPr>
          <w:p w14:paraId="30B770D1" w14:textId="77777777" w:rsidR="00AB5E22" w:rsidRDefault="00AB5E22" w:rsidP="00BE2681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2593" w:type="dxa"/>
            <w:vAlign w:val="center"/>
          </w:tcPr>
          <w:p w14:paraId="086FC597" w14:textId="77777777" w:rsidR="00AB5E22" w:rsidRDefault="00AB5E22" w:rsidP="00BE2681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1431" w:type="dxa"/>
            <w:vAlign w:val="center"/>
          </w:tcPr>
          <w:p w14:paraId="42FBE628" w14:textId="77777777" w:rsidR="00AB5E22" w:rsidRDefault="00AB5E22" w:rsidP="00BE2681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1848" w:type="dxa"/>
            <w:vAlign w:val="center"/>
          </w:tcPr>
          <w:p w14:paraId="54B95E21" w14:textId="77777777" w:rsidR="00AB5E22" w:rsidRDefault="00AB5E22" w:rsidP="00BE2681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24"/>
              </w:rPr>
            </w:pPr>
          </w:p>
        </w:tc>
      </w:tr>
      <w:tr w:rsidR="00AB5E22" w14:paraId="298096A9" w14:textId="77777777" w:rsidTr="00BE2681">
        <w:trPr>
          <w:jc w:val="center"/>
        </w:trPr>
        <w:tc>
          <w:tcPr>
            <w:tcW w:w="677" w:type="dxa"/>
            <w:vAlign w:val="center"/>
          </w:tcPr>
          <w:p w14:paraId="1599907E" w14:textId="77777777" w:rsidR="00AB5E22" w:rsidRDefault="00AB5E22" w:rsidP="00BE2681">
            <w:pPr>
              <w:autoSpaceDE w:val="0"/>
              <w:autoSpaceDN w:val="0"/>
              <w:adjustRightInd w:val="0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>3</w:t>
            </w:r>
          </w:p>
        </w:tc>
        <w:tc>
          <w:tcPr>
            <w:tcW w:w="2693" w:type="dxa"/>
            <w:vAlign w:val="center"/>
          </w:tcPr>
          <w:p w14:paraId="3F48FD27" w14:textId="77777777" w:rsidR="00AB5E22" w:rsidRDefault="00AB5E22" w:rsidP="00BE2681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2593" w:type="dxa"/>
            <w:vAlign w:val="center"/>
          </w:tcPr>
          <w:p w14:paraId="6E2490AA" w14:textId="77777777" w:rsidR="00AB5E22" w:rsidRDefault="00AB5E22" w:rsidP="00BE2681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1431" w:type="dxa"/>
            <w:vAlign w:val="center"/>
          </w:tcPr>
          <w:p w14:paraId="0BCEBF40" w14:textId="77777777" w:rsidR="00AB5E22" w:rsidRDefault="00AB5E22" w:rsidP="00BE2681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1848" w:type="dxa"/>
            <w:vAlign w:val="center"/>
          </w:tcPr>
          <w:p w14:paraId="158BA689" w14:textId="77777777" w:rsidR="00AB5E22" w:rsidRDefault="00AB5E22" w:rsidP="00BE2681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24"/>
              </w:rPr>
            </w:pPr>
          </w:p>
        </w:tc>
      </w:tr>
      <w:tr w:rsidR="00AB5E22" w14:paraId="3A26BACA" w14:textId="77777777" w:rsidTr="00BE2681">
        <w:trPr>
          <w:jc w:val="center"/>
        </w:trPr>
        <w:tc>
          <w:tcPr>
            <w:tcW w:w="677" w:type="dxa"/>
            <w:vAlign w:val="center"/>
          </w:tcPr>
          <w:p w14:paraId="45209069" w14:textId="77777777" w:rsidR="00AB5E22" w:rsidRDefault="00AB5E22" w:rsidP="00BE2681">
            <w:pPr>
              <w:autoSpaceDE w:val="0"/>
              <w:autoSpaceDN w:val="0"/>
              <w:adjustRightInd w:val="0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>…</w:t>
            </w:r>
          </w:p>
        </w:tc>
        <w:tc>
          <w:tcPr>
            <w:tcW w:w="2693" w:type="dxa"/>
            <w:vAlign w:val="center"/>
          </w:tcPr>
          <w:p w14:paraId="0D50DCC5" w14:textId="77777777" w:rsidR="00AB5E22" w:rsidRDefault="00AB5E22" w:rsidP="00BE2681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2593" w:type="dxa"/>
            <w:vAlign w:val="center"/>
          </w:tcPr>
          <w:p w14:paraId="72323620" w14:textId="77777777" w:rsidR="00AB5E22" w:rsidRDefault="00AB5E22" w:rsidP="00BE2681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1431" w:type="dxa"/>
            <w:vAlign w:val="center"/>
          </w:tcPr>
          <w:p w14:paraId="0B534B2F" w14:textId="77777777" w:rsidR="00AB5E22" w:rsidRDefault="00AB5E22" w:rsidP="00BE2681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1848" w:type="dxa"/>
            <w:vAlign w:val="center"/>
          </w:tcPr>
          <w:p w14:paraId="157810BC" w14:textId="77777777" w:rsidR="00AB5E22" w:rsidRDefault="00AB5E22" w:rsidP="00BE2681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24"/>
              </w:rPr>
            </w:pPr>
          </w:p>
        </w:tc>
      </w:tr>
      <w:tr w:rsidR="00AB5E22" w14:paraId="0F33694A" w14:textId="77777777" w:rsidTr="00BE2681">
        <w:trPr>
          <w:jc w:val="center"/>
        </w:trPr>
        <w:tc>
          <w:tcPr>
            <w:tcW w:w="677" w:type="dxa"/>
            <w:vAlign w:val="center"/>
          </w:tcPr>
          <w:p w14:paraId="7AD89D96" w14:textId="77777777" w:rsidR="00AB5E22" w:rsidRDefault="00AB5E22" w:rsidP="00BE2681">
            <w:pPr>
              <w:autoSpaceDE w:val="0"/>
              <w:autoSpaceDN w:val="0"/>
              <w:adjustRightInd w:val="0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>…</w:t>
            </w:r>
          </w:p>
        </w:tc>
        <w:tc>
          <w:tcPr>
            <w:tcW w:w="2693" w:type="dxa"/>
            <w:vAlign w:val="center"/>
          </w:tcPr>
          <w:p w14:paraId="63228B43" w14:textId="77777777" w:rsidR="00AB5E22" w:rsidRDefault="00AB5E22" w:rsidP="00BE2681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2593" w:type="dxa"/>
            <w:vAlign w:val="center"/>
          </w:tcPr>
          <w:p w14:paraId="3F456846" w14:textId="77777777" w:rsidR="00AB5E22" w:rsidRDefault="00AB5E22" w:rsidP="00BE2681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1431" w:type="dxa"/>
            <w:vAlign w:val="center"/>
          </w:tcPr>
          <w:p w14:paraId="64BE2496" w14:textId="77777777" w:rsidR="00AB5E22" w:rsidRDefault="00AB5E22" w:rsidP="00BE2681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1848" w:type="dxa"/>
            <w:vAlign w:val="center"/>
          </w:tcPr>
          <w:p w14:paraId="6D8E828E" w14:textId="77777777" w:rsidR="00AB5E22" w:rsidRDefault="00AB5E22" w:rsidP="00BE2681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24"/>
              </w:rPr>
            </w:pPr>
          </w:p>
        </w:tc>
      </w:tr>
      <w:tr w:rsidR="00AB5E22" w14:paraId="2FBF6277" w14:textId="77777777" w:rsidTr="00BE2681">
        <w:trPr>
          <w:jc w:val="center"/>
        </w:trPr>
        <w:tc>
          <w:tcPr>
            <w:tcW w:w="677" w:type="dxa"/>
            <w:vAlign w:val="center"/>
          </w:tcPr>
          <w:p w14:paraId="425AFE58" w14:textId="77777777" w:rsidR="00AB5E22" w:rsidRDefault="00AB5E22" w:rsidP="00BE2681">
            <w:pPr>
              <w:autoSpaceDE w:val="0"/>
              <w:autoSpaceDN w:val="0"/>
              <w:adjustRightInd w:val="0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>…</w:t>
            </w:r>
          </w:p>
        </w:tc>
        <w:tc>
          <w:tcPr>
            <w:tcW w:w="2693" w:type="dxa"/>
            <w:vAlign w:val="center"/>
          </w:tcPr>
          <w:p w14:paraId="37DC543B" w14:textId="77777777" w:rsidR="00AB5E22" w:rsidRDefault="00AB5E22" w:rsidP="00BE2681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2593" w:type="dxa"/>
            <w:vAlign w:val="center"/>
          </w:tcPr>
          <w:p w14:paraId="1A98223E" w14:textId="77777777" w:rsidR="00AB5E22" w:rsidRDefault="00AB5E22" w:rsidP="00BE2681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1431" w:type="dxa"/>
            <w:vAlign w:val="center"/>
          </w:tcPr>
          <w:p w14:paraId="596670F3" w14:textId="77777777" w:rsidR="00AB5E22" w:rsidRDefault="00AB5E22" w:rsidP="00BE2681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1848" w:type="dxa"/>
            <w:vAlign w:val="center"/>
          </w:tcPr>
          <w:p w14:paraId="4A07FE9B" w14:textId="77777777" w:rsidR="00AB5E22" w:rsidRDefault="00AB5E22" w:rsidP="00BE2681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24"/>
              </w:rPr>
            </w:pPr>
          </w:p>
        </w:tc>
      </w:tr>
      <w:tr w:rsidR="00AB5E22" w14:paraId="4A7F071A" w14:textId="77777777" w:rsidTr="00BE2681">
        <w:trPr>
          <w:jc w:val="center"/>
        </w:trPr>
        <w:tc>
          <w:tcPr>
            <w:tcW w:w="677" w:type="dxa"/>
            <w:vAlign w:val="center"/>
          </w:tcPr>
          <w:p w14:paraId="5C31471F" w14:textId="77777777" w:rsidR="00AB5E22" w:rsidRDefault="00AB5E22" w:rsidP="00BE2681">
            <w:pPr>
              <w:autoSpaceDE w:val="0"/>
              <w:autoSpaceDN w:val="0"/>
              <w:adjustRightInd w:val="0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>…</w:t>
            </w:r>
          </w:p>
        </w:tc>
        <w:tc>
          <w:tcPr>
            <w:tcW w:w="2693" w:type="dxa"/>
            <w:vAlign w:val="center"/>
          </w:tcPr>
          <w:p w14:paraId="69824C92" w14:textId="77777777" w:rsidR="00AB5E22" w:rsidRDefault="00AB5E22" w:rsidP="00BE2681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2593" w:type="dxa"/>
            <w:vAlign w:val="center"/>
          </w:tcPr>
          <w:p w14:paraId="46C074D9" w14:textId="77777777" w:rsidR="00AB5E22" w:rsidRDefault="00AB5E22" w:rsidP="00BE2681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1431" w:type="dxa"/>
            <w:vAlign w:val="center"/>
          </w:tcPr>
          <w:p w14:paraId="604F93AE" w14:textId="77777777" w:rsidR="00AB5E22" w:rsidRDefault="00AB5E22" w:rsidP="00BE2681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1848" w:type="dxa"/>
            <w:vAlign w:val="center"/>
          </w:tcPr>
          <w:p w14:paraId="67E154CC" w14:textId="77777777" w:rsidR="00AB5E22" w:rsidRDefault="00AB5E22" w:rsidP="00BE2681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24"/>
              </w:rPr>
            </w:pPr>
          </w:p>
        </w:tc>
      </w:tr>
      <w:tr w:rsidR="00AB5E22" w14:paraId="60BF4098" w14:textId="77777777" w:rsidTr="00BE2681">
        <w:trPr>
          <w:jc w:val="center"/>
        </w:trPr>
        <w:tc>
          <w:tcPr>
            <w:tcW w:w="677" w:type="dxa"/>
            <w:vAlign w:val="center"/>
          </w:tcPr>
          <w:p w14:paraId="064046FE" w14:textId="77777777" w:rsidR="00AB5E22" w:rsidRDefault="00AB5E22" w:rsidP="00BE2681">
            <w:pPr>
              <w:autoSpaceDE w:val="0"/>
              <w:autoSpaceDN w:val="0"/>
              <w:adjustRightInd w:val="0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>…</w:t>
            </w:r>
          </w:p>
        </w:tc>
        <w:tc>
          <w:tcPr>
            <w:tcW w:w="2693" w:type="dxa"/>
            <w:vAlign w:val="center"/>
          </w:tcPr>
          <w:p w14:paraId="6AF029E1" w14:textId="77777777" w:rsidR="00AB5E22" w:rsidRDefault="00AB5E22" w:rsidP="00BE2681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2593" w:type="dxa"/>
            <w:vAlign w:val="center"/>
          </w:tcPr>
          <w:p w14:paraId="1A839201" w14:textId="77777777" w:rsidR="00AB5E22" w:rsidRDefault="00AB5E22" w:rsidP="00BE2681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1431" w:type="dxa"/>
            <w:vAlign w:val="center"/>
          </w:tcPr>
          <w:p w14:paraId="4484EE2E" w14:textId="77777777" w:rsidR="00AB5E22" w:rsidRDefault="00AB5E22" w:rsidP="00BE2681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1848" w:type="dxa"/>
            <w:vAlign w:val="center"/>
          </w:tcPr>
          <w:p w14:paraId="3AB22EEE" w14:textId="77777777" w:rsidR="00AB5E22" w:rsidRDefault="00AB5E22" w:rsidP="00BE2681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24"/>
              </w:rPr>
            </w:pPr>
          </w:p>
        </w:tc>
      </w:tr>
      <w:tr w:rsidR="00AB5E22" w14:paraId="06AE56BE" w14:textId="77777777" w:rsidTr="00BE2681">
        <w:trPr>
          <w:jc w:val="center"/>
        </w:trPr>
        <w:tc>
          <w:tcPr>
            <w:tcW w:w="677" w:type="dxa"/>
            <w:vAlign w:val="center"/>
          </w:tcPr>
          <w:p w14:paraId="241DE2C8" w14:textId="77777777" w:rsidR="00AB5E22" w:rsidRDefault="00AB5E22" w:rsidP="00BE2681">
            <w:pPr>
              <w:autoSpaceDE w:val="0"/>
              <w:autoSpaceDN w:val="0"/>
              <w:adjustRightInd w:val="0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>…</w:t>
            </w:r>
          </w:p>
        </w:tc>
        <w:tc>
          <w:tcPr>
            <w:tcW w:w="2693" w:type="dxa"/>
            <w:vAlign w:val="center"/>
          </w:tcPr>
          <w:p w14:paraId="2991EB26" w14:textId="77777777" w:rsidR="00AB5E22" w:rsidRDefault="00AB5E22" w:rsidP="00BE2681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2593" w:type="dxa"/>
            <w:vAlign w:val="center"/>
          </w:tcPr>
          <w:p w14:paraId="5DF6D823" w14:textId="77777777" w:rsidR="00AB5E22" w:rsidRDefault="00AB5E22" w:rsidP="00BE2681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1431" w:type="dxa"/>
            <w:vAlign w:val="center"/>
          </w:tcPr>
          <w:p w14:paraId="61CE8D8E" w14:textId="77777777" w:rsidR="00AB5E22" w:rsidRDefault="00AB5E22" w:rsidP="00BE2681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1848" w:type="dxa"/>
            <w:vAlign w:val="center"/>
          </w:tcPr>
          <w:p w14:paraId="4C196E6E" w14:textId="77777777" w:rsidR="00AB5E22" w:rsidRDefault="00AB5E22" w:rsidP="00BE2681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24"/>
              </w:rPr>
            </w:pPr>
          </w:p>
        </w:tc>
      </w:tr>
      <w:tr w:rsidR="00AB5E22" w14:paraId="5FC595D0" w14:textId="77777777" w:rsidTr="00BE2681">
        <w:trPr>
          <w:jc w:val="center"/>
        </w:trPr>
        <w:tc>
          <w:tcPr>
            <w:tcW w:w="677" w:type="dxa"/>
            <w:vAlign w:val="center"/>
          </w:tcPr>
          <w:p w14:paraId="69427643" w14:textId="77777777" w:rsidR="00AB5E22" w:rsidRDefault="00AB5E22" w:rsidP="00BE2681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>…</w:t>
            </w:r>
          </w:p>
        </w:tc>
        <w:tc>
          <w:tcPr>
            <w:tcW w:w="2693" w:type="dxa"/>
            <w:vAlign w:val="center"/>
          </w:tcPr>
          <w:p w14:paraId="35BFCDDE" w14:textId="77777777" w:rsidR="00AB5E22" w:rsidRDefault="00AB5E22" w:rsidP="00BE2681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2593" w:type="dxa"/>
            <w:vAlign w:val="center"/>
          </w:tcPr>
          <w:p w14:paraId="1A499C36" w14:textId="77777777" w:rsidR="00AB5E22" w:rsidRDefault="00AB5E22" w:rsidP="00BE2681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1431" w:type="dxa"/>
            <w:vAlign w:val="center"/>
          </w:tcPr>
          <w:p w14:paraId="14FA7FF0" w14:textId="77777777" w:rsidR="00AB5E22" w:rsidRDefault="00AB5E22" w:rsidP="00BE2681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1848" w:type="dxa"/>
            <w:vAlign w:val="center"/>
          </w:tcPr>
          <w:p w14:paraId="690AD621" w14:textId="77777777" w:rsidR="00AB5E22" w:rsidRDefault="00AB5E22" w:rsidP="00BE2681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24"/>
              </w:rPr>
            </w:pPr>
          </w:p>
        </w:tc>
      </w:tr>
    </w:tbl>
    <w:p w14:paraId="3A1146FF" w14:textId="77777777" w:rsidR="00AB5E22" w:rsidRDefault="00AB5E22" w:rsidP="00AB5E22">
      <w:pPr>
        <w:autoSpaceDE w:val="0"/>
        <w:autoSpaceDN w:val="0"/>
        <w:adjustRightInd w:val="0"/>
        <w:spacing w:line="360" w:lineRule="auto"/>
        <w:ind w:firstLineChars="2150" w:firstLine="5160"/>
        <w:rPr>
          <w:rFonts w:ascii="宋体" w:eastAsia="宋体" w:hAnsi="宋体" w:cs="宋体"/>
          <w:kern w:val="0"/>
          <w:sz w:val="24"/>
          <w:lang w:val="zh-CN"/>
        </w:rPr>
      </w:pPr>
    </w:p>
    <w:p w14:paraId="43DD76D5" w14:textId="32B9DA07" w:rsidR="00AB5E22" w:rsidRDefault="00AB5E22" w:rsidP="00AB5E22">
      <w:pPr>
        <w:adjustRightInd w:val="0"/>
        <w:snapToGrid w:val="0"/>
        <w:spacing w:line="360" w:lineRule="auto"/>
        <w:rPr>
          <w:rFonts w:ascii="宋体" w:eastAsia="宋体" w:hAnsi="宋体" w:cs="宋体"/>
          <w:b/>
          <w:kern w:val="0"/>
          <w:sz w:val="24"/>
          <w:lang w:val="zh-CN"/>
        </w:rPr>
      </w:pPr>
      <w:r>
        <w:rPr>
          <w:rFonts w:ascii="宋体" w:eastAsia="宋体" w:hAnsi="宋体" w:cs="宋体" w:hint="eastAsia"/>
          <w:b/>
          <w:kern w:val="0"/>
          <w:sz w:val="24"/>
          <w:lang w:val="zh-CN"/>
        </w:rPr>
        <w:t>注：“商务偏离”是指对“商务要求”中条款（服务</w:t>
      </w:r>
      <w:r w:rsidR="00DC6A77">
        <w:rPr>
          <w:rFonts w:ascii="宋体" w:eastAsia="宋体" w:hAnsi="宋体" w:cs="宋体" w:hint="eastAsia"/>
          <w:b/>
          <w:kern w:val="0"/>
          <w:sz w:val="24"/>
          <w:lang w:val="zh-CN"/>
        </w:rPr>
        <w:t>期限</w:t>
      </w:r>
      <w:bookmarkStart w:id="3" w:name="_GoBack"/>
      <w:bookmarkEnd w:id="3"/>
      <w:r>
        <w:rPr>
          <w:rFonts w:ascii="宋体" w:eastAsia="宋体" w:hAnsi="宋体" w:cs="宋体" w:hint="eastAsia"/>
          <w:b/>
          <w:kern w:val="0"/>
          <w:sz w:val="24"/>
          <w:lang w:val="zh-CN"/>
        </w:rPr>
        <w:t>、交货时间等）的偏离，“技术偏离”是指对“技术及服务要求”中条款的偏离。本表仅在有偏离时填写，注明是正/负偏离，并说明理由。“投标文件响应”复制“招标文件要求”内容，不填写或未提供偏离表均视为无偏离。</w:t>
      </w:r>
    </w:p>
    <w:p w14:paraId="2224AD2F" w14:textId="77777777" w:rsidR="00AB5E22" w:rsidRDefault="00AB5E22" w:rsidP="00AB5E22">
      <w:pPr>
        <w:adjustRightInd w:val="0"/>
        <w:snapToGrid w:val="0"/>
        <w:spacing w:line="360" w:lineRule="auto"/>
        <w:rPr>
          <w:rFonts w:ascii="宋体" w:eastAsia="宋体" w:hAnsi="宋体" w:cs="宋体"/>
          <w:kern w:val="0"/>
          <w:sz w:val="24"/>
          <w:lang w:val="zh-CN"/>
        </w:rPr>
      </w:pPr>
    </w:p>
    <w:p w14:paraId="7414BBD0" w14:textId="77777777" w:rsidR="00AB5E22" w:rsidRDefault="00AB5E22" w:rsidP="00AB5E22">
      <w:pPr>
        <w:adjustRightInd w:val="0"/>
        <w:snapToGrid w:val="0"/>
        <w:spacing w:line="360" w:lineRule="auto"/>
        <w:rPr>
          <w:rFonts w:ascii="宋体" w:eastAsia="宋体" w:hAnsi="宋体" w:cs="宋体"/>
          <w:kern w:val="0"/>
          <w:sz w:val="24"/>
          <w:lang w:val="zh-CN"/>
        </w:rPr>
      </w:pPr>
    </w:p>
    <w:p w14:paraId="5A760F4D" w14:textId="77777777" w:rsidR="00AB5E22" w:rsidRDefault="00AB5E22" w:rsidP="00AB5E22">
      <w:pPr>
        <w:adjustRightInd w:val="0"/>
        <w:snapToGrid w:val="0"/>
        <w:spacing w:line="360" w:lineRule="auto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  <w:lang w:val="zh-CN"/>
        </w:rPr>
        <w:t>法定/授权代表：</w:t>
      </w:r>
      <w:r>
        <w:rPr>
          <w:rFonts w:ascii="宋体" w:eastAsia="宋体" w:hAnsi="宋体" w:cs="宋体" w:hint="eastAsia"/>
          <w:kern w:val="0"/>
          <w:sz w:val="24"/>
          <w:u w:val="single"/>
          <w:lang w:val="zh-CN"/>
        </w:rPr>
        <w:t xml:space="preserve">（签字或盖章）    </w:t>
      </w:r>
    </w:p>
    <w:p w14:paraId="7E35D6CF" w14:textId="77777777" w:rsidR="00AB5E22" w:rsidRDefault="00AB5E22" w:rsidP="00AB5E22">
      <w:pPr>
        <w:adjustRightInd w:val="0"/>
        <w:snapToGrid w:val="0"/>
        <w:spacing w:line="360" w:lineRule="auto"/>
        <w:rPr>
          <w:rFonts w:ascii="宋体" w:eastAsia="宋体" w:hAnsi="宋体" w:cs="宋体"/>
          <w:kern w:val="0"/>
          <w:sz w:val="24"/>
          <w:u w:val="single"/>
          <w:lang w:val="zh-CN"/>
        </w:rPr>
      </w:pPr>
      <w:r>
        <w:rPr>
          <w:rFonts w:ascii="宋体" w:eastAsia="宋体" w:hAnsi="宋体" w:cs="宋体" w:hint="eastAsia"/>
          <w:kern w:val="0"/>
          <w:sz w:val="24"/>
          <w:lang w:val="zh-CN"/>
        </w:rPr>
        <w:t>投标人：</w:t>
      </w:r>
      <w:r>
        <w:rPr>
          <w:rFonts w:ascii="宋体" w:eastAsia="宋体" w:hAnsi="宋体" w:cs="宋体" w:hint="eastAsia"/>
          <w:kern w:val="0"/>
          <w:sz w:val="24"/>
          <w:u w:val="single"/>
          <w:lang w:val="zh-CN"/>
        </w:rPr>
        <w:t xml:space="preserve">（全称加盖公章）         </w:t>
      </w:r>
    </w:p>
    <w:p w14:paraId="727EBB3B" w14:textId="77777777" w:rsidR="00AB5E22" w:rsidRDefault="00AB5E22" w:rsidP="00AB5E22">
      <w:pPr>
        <w:adjustRightInd w:val="0"/>
        <w:snapToGrid w:val="0"/>
        <w:spacing w:line="360" w:lineRule="auto"/>
        <w:rPr>
          <w:rFonts w:ascii="宋体" w:eastAsia="宋体" w:hAnsi="宋体" w:cs="宋体"/>
          <w:kern w:val="0"/>
          <w:sz w:val="24"/>
          <w:u w:val="single"/>
        </w:rPr>
      </w:pPr>
      <w:r>
        <w:rPr>
          <w:rFonts w:ascii="宋体" w:eastAsia="宋体" w:hAnsi="宋体" w:cs="宋体" w:hint="eastAsia"/>
          <w:kern w:val="0"/>
          <w:sz w:val="24"/>
          <w:lang w:val="zh-CN"/>
        </w:rPr>
        <w:t>日</w:t>
      </w:r>
      <w:r>
        <w:rPr>
          <w:rFonts w:ascii="宋体" w:eastAsia="宋体" w:hAnsi="宋体" w:cs="宋体" w:hint="eastAsia"/>
          <w:kern w:val="0"/>
          <w:sz w:val="24"/>
        </w:rPr>
        <w:t xml:space="preserve">    </w:t>
      </w:r>
      <w:r>
        <w:rPr>
          <w:rFonts w:ascii="宋体" w:eastAsia="宋体" w:hAnsi="宋体" w:cs="宋体" w:hint="eastAsia"/>
          <w:kern w:val="0"/>
          <w:sz w:val="24"/>
          <w:lang w:val="zh-CN"/>
        </w:rPr>
        <w:t>期</w:t>
      </w:r>
      <w:r>
        <w:rPr>
          <w:rFonts w:ascii="宋体" w:eastAsia="宋体" w:hAnsi="宋体" w:cs="宋体" w:hint="eastAsia"/>
          <w:kern w:val="0"/>
          <w:sz w:val="24"/>
        </w:rPr>
        <w:t xml:space="preserve">： </w:t>
      </w:r>
      <w:r>
        <w:rPr>
          <w:rFonts w:ascii="宋体" w:eastAsia="宋体" w:hAnsi="宋体" w:cs="宋体" w:hint="eastAsia"/>
          <w:kern w:val="0"/>
          <w:sz w:val="24"/>
          <w:u w:val="single"/>
        </w:rPr>
        <w:t xml:space="preserve">       </w:t>
      </w:r>
      <w:r>
        <w:rPr>
          <w:rFonts w:ascii="宋体" w:eastAsia="宋体" w:hAnsi="宋体" w:cs="宋体" w:hint="eastAsia"/>
          <w:kern w:val="0"/>
          <w:sz w:val="24"/>
          <w:lang w:val="zh-CN"/>
        </w:rPr>
        <w:t>年</w:t>
      </w:r>
      <w:r>
        <w:rPr>
          <w:rFonts w:ascii="宋体" w:eastAsia="宋体" w:hAnsi="宋体" w:cs="宋体" w:hint="eastAsia"/>
          <w:kern w:val="0"/>
          <w:sz w:val="24"/>
          <w:u w:val="single"/>
        </w:rPr>
        <w:t xml:space="preserve">  </w:t>
      </w:r>
      <w:r>
        <w:rPr>
          <w:rFonts w:ascii="宋体" w:eastAsia="宋体" w:hAnsi="宋体" w:cs="宋体" w:hint="eastAsia"/>
          <w:kern w:val="0"/>
          <w:sz w:val="24"/>
          <w:u w:val="single"/>
        </w:rPr>
        <w:tab/>
        <w:t xml:space="preserve"> </w:t>
      </w:r>
      <w:r>
        <w:rPr>
          <w:rFonts w:ascii="宋体" w:eastAsia="宋体" w:hAnsi="宋体" w:cs="宋体" w:hint="eastAsia"/>
          <w:kern w:val="0"/>
          <w:sz w:val="24"/>
          <w:lang w:val="zh-CN"/>
        </w:rPr>
        <w:t>月</w:t>
      </w:r>
      <w:r>
        <w:rPr>
          <w:rFonts w:ascii="宋体" w:eastAsia="宋体" w:hAnsi="宋体" w:cs="宋体" w:hint="eastAsia"/>
          <w:kern w:val="0"/>
          <w:sz w:val="24"/>
          <w:u w:val="single"/>
          <w:lang w:val="zh-CN"/>
        </w:rPr>
        <w:t xml:space="preserve">    </w:t>
      </w:r>
      <w:r>
        <w:rPr>
          <w:rFonts w:ascii="宋体" w:eastAsia="宋体" w:hAnsi="宋体" w:cs="宋体" w:hint="eastAsia"/>
          <w:kern w:val="0"/>
          <w:sz w:val="24"/>
          <w:lang w:val="zh-CN"/>
        </w:rPr>
        <w:t>日</w:t>
      </w:r>
    </w:p>
    <w:p w14:paraId="5586D282" w14:textId="77777777" w:rsidR="00462053" w:rsidRDefault="00462053"/>
    <w:sectPr w:rsidR="0046205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2053"/>
    <w:rsid w:val="00462053"/>
    <w:rsid w:val="006037AF"/>
    <w:rsid w:val="00AB5E22"/>
    <w:rsid w:val="00DC6A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E1C657"/>
  <w15:chartTrackingRefBased/>
  <w15:docId w15:val="{1B2089D5-C1E3-4F00-9B14-A06F142C46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AB5E22"/>
    <w:pPr>
      <w:widowControl w:val="0"/>
      <w:jc w:val="both"/>
    </w:pPr>
    <w:rPr>
      <w:rFonts w:ascii="等线" w:eastAsia="等线" w:hAnsi="等线" w:cs="Times New Roman"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next w:val="a"/>
    <w:link w:val="1"/>
    <w:qFormat/>
    <w:rsid w:val="00AB5E22"/>
    <w:rPr>
      <w:rFonts w:ascii="宋体" w:hAnsi="Courier New"/>
      <w:sz w:val="21"/>
    </w:rPr>
  </w:style>
  <w:style w:type="character" w:customStyle="1" w:styleId="a4">
    <w:name w:val="纯文本 字符"/>
    <w:basedOn w:val="a0"/>
    <w:uiPriority w:val="99"/>
    <w:semiHidden/>
    <w:rsid w:val="00AB5E22"/>
    <w:rPr>
      <w:rFonts w:asciiTheme="minorEastAsia" w:hAnsi="Courier New" w:cs="Courier New"/>
      <w:sz w:val="28"/>
      <w:szCs w:val="20"/>
    </w:rPr>
  </w:style>
  <w:style w:type="character" w:customStyle="1" w:styleId="1">
    <w:name w:val="纯文本 字符1"/>
    <w:link w:val="a3"/>
    <w:rsid w:val="00AB5E22"/>
    <w:rPr>
      <w:rFonts w:ascii="宋体" w:eastAsia="等线" w:hAnsi="Courier New" w:cs="Times New Roman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45</Words>
  <Characters>260</Characters>
  <Application>Microsoft Office Word</Application>
  <DocSecurity>0</DocSecurity>
  <Lines>2</Lines>
  <Paragraphs>1</Paragraphs>
  <ScaleCrop>false</ScaleCrop>
  <Company>qzrmyy</Company>
  <LinksUpToDate>false</LinksUpToDate>
  <CharactersWithSpaces>304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uzgen</dc:creator>
  <cp:keywords/>
  <dc:description/>
  <cp:lastModifiedBy>uzgen</cp:lastModifiedBy>
  <cp:revision>4</cp:revision>
  <dcterms:created xsi:type="dcterms:W3CDTF">2025-10-17T09:20:00Z</dcterms:created>
  <dcterms:modified xsi:type="dcterms:W3CDTF">2025-10-19T10:04:00Z</dcterms:modified>
</cp:coreProperties>
</file>